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8E" w:rsidRPr="009741A1" w:rsidRDefault="0005618E">
      <w:pPr>
        <w:rPr>
          <w:rFonts w:ascii="Arial" w:hAnsi="Arial" w:cs="Arial"/>
        </w:rPr>
      </w:pPr>
      <w:r w:rsidRPr="009741A1">
        <w:rPr>
          <w:rFonts w:ascii="Arial" w:hAnsi="Arial" w:cs="Arial"/>
          <w:b/>
          <w:bCs/>
        </w:rPr>
        <w:t>Title</w:t>
      </w:r>
      <w:r w:rsidRPr="009741A1">
        <w:rPr>
          <w:rFonts w:ascii="Arial" w:hAnsi="Arial" w:cs="Arial"/>
        </w:rPr>
        <w:t xml:space="preserve">: </w:t>
      </w:r>
      <w:r w:rsidR="00E836CC">
        <w:rPr>
          <w:rFonts w:ascii="Arial" w:hAnsi="Arial" w:cs="Arial"/>
        </w:rPr>
        <w:t xml:space="preserve"> </w:t>
      </w:r>
      <w:r w:rsidR="008D2650">
        <w:rPr>
          <w:rFonts w:ascii="Arial" w:hAnsi="Arial" w:cs="Arial"/>
        </w:rPr>
        <w:t>Chapter Money Allocations Director</w:t>
      </w:r>
    </w:p>
    <w:p w:rsidR="0005618E" w:rsidRPr="009741A1" w:rsidRDefault="0005618E">
      <w:pPr>
        <w:rPr>
          <w:rFonts w:ascii="Arial" w:hAnsi="Arial" w:cs="Arial"/>
        </w:rPr>
      </w:pPr>
    </w:p>
    <w:p w:rsidR="0005618E" w:rsidRPr="00066BCB" w:rsidRDefault="00056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066BCB">
        <w:rPr>
          <w:rFonts w:ascii="Arial" w:hAnsi="Arial" w:cs="Arial"/>
          <w:b/>
          <w:bCs/>
          <w:sz w:val="22"/>
          <w:szCs w:val="22"/>
        </w:rPr>
        <w:t>General Purpose of Position</w:t>
      </w:r>
      <w:r w:rsidRPr="00066BCB">
        <w:rPr>
          <w:rFonts w:ascii="Arial" w:hAnsi="Arial" w:cs="Arial"/>
          <w:sz w:val="22"/>
          <w:szCs w:val="22"/>
        </w:rPr>
        <w:t>:</w:t>
      </w:r>
    </w:p>
    <w:p w:rsidR="007D2414" w:rsidRPr="00D32157" w:rsidRDefault="007D2414" w:rsidP="007D2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32157">
        <w:rPr>
          <w:rFonts w:ascii="Arial" w:hAnsi="Arial" w:cs="Arial"/>
          <w:color w:val="000000"/>
          <w:sz w:val="22"/>
          <w:szCs w:val="22"/>
        </w:rPr>
        <w:t xml:space="preserve">The </w:t>
      </w:r>
      <w:r w:rsidR="008D2650">
        <w:rPr>
          <w:rFonts w:ascii="Arial" w:hAnsi="Arial" w:cs="Arial"/>
          <w:color w:val="000000"/>
          <w:sz w:val="22"/>
          <w:szCs w:val="22"/>
        </w:rPr>
        <w:t>Chapter Money Allocations</w:t>
      </w:r>
      <w:r w:rsidRPr="00D32157">
        <w:rPr>
          <w:rFonts w:ascii="Arial" w:hAnsi="Arial" w:cs="Arial"/>
          <w:color w:val="000000"/>
          <w:sz w:val="22"/>
          <w:szCs w:val="22"/>
        </w:rPr>
        <w:t xml:space="preserve"> Director shall be in charge of the administrative duties </w:t>
      </w:r>
      <w:r w:rsidR="008D2650">
        <w:rPr>
          <w:rFonts w:ascii="Arial" w:hAnsi="Arial" w:cs="Arial"/>
          <w:color w:val="000000"/>
          <w:sz w:val="22"/>
          <w:szCs w:val="22"/>
        </w:rPr>
        <w:t>necessary to allocate funds in the national budget that the chapters can receive.</w:t>
      </w:r>
    </w:p>
    <w:p w:rsidR="0005618E" w:rsidRPr="009741A1" w:rsidRDefault="0005618E">
      <w:pPr>
        <w:rPr>
          <w:rFonts w:ascii="Arial" w:hAnsi="Arial" w:cs="Arial"/>
        </w:rPr>
      </w:pPr>
    </w:p>
    <w:p w:rsidR="0005618E" w:rsidRPr="0034026E" w:rsidRDefault="0005618E">
      <w:pPr>
        <w:rPr>
          <w:rFonts w:ascii="Arial" w:hAnsi="Arial" w:cs="Arial"/>
          <w:sz w:val="22"/>
          <w:szCs w:val="22"/>
        </w:rPr>
      </w:pPr>
      <w:r w:rsidRPr="0034026E">
        <w:rPr>
          <w:rFonts w:ascii="Arial" w:hAnsi="Arial" w:cs="Arial"/>
          <w:b/>
          <w:bCs/>
          <w:sz w:val="22"/>
          <w:szCs w:val="22"/>
        </w:rPr>
        <w:t>Classification</w:t>
      </w:r>
      <w:r w:rsidRPr="0034026E">
        <w:rPr>
          <w:rFonts w:ascii="Arial" w:hAnsi="Arial" w:cs="Arial"/>
          <w:sz w:val="22"/>
          <w:szCs w:val="22"/>
        </w:rPr>
        <w:t xml:space="preserve">:  </w:t>
      </w:r>
      <w:r w:rsidR="000D2CB9">
        <w:rPr>
          <w:rFonts w:ascii="Arial" w:hAnsi="Arial" w:cs="Arial"/>
          <w:sz w:val="22"/>
          <w:szCs w:val="22"/>
        </w:rPr>
        <w:t xml:space="preserve">Nationally </w:t>
      </w:r>
      <w:r w:rsidR="00E836CC">
        <w:rPr>
          <w:rFonts w:ascii="Arial" w:hAnsi="Arial" w:cs="Arial"/>
          <w:iCs/>
          <w:sz w:val="22"/>
          <w:szCs w:val="22"/>
        </w:rPr>
        <w:t>Appointed</w:t>
      </w:r>
    </w:p>
    <w:p w:rsidR="0005618E" w:rsidRDefault="0005618E">
      <w:pPr>
        <w:rPr>
          <w:rFonts w:ascii="Arial" w:hAnsi="Arial" w:cs="Arial"/>
          <w:sz w:val="22"/>
          <w:szCs w:val="22"/>
        </w:rPr>
      </w:pPr>
    </w:p>
    <w:p w:rsidR="000D2CB9" w:rsidRDefault="000D2CB9" w:rsidP="000D2CB9">
      <w:pPr>
        <w:tabs>
          <w:tab w:val="left" w:pos="2085"/>
        </w:tabs>
        <w:rPr>
          <w:rFonts w:ascii="Arial" w:hAnsi="Arial" w:cs="Arial"/>
          <w:sz w:val="22"/>
          <w:szCs w:val="22"/>
        </w:rPr>
      </w:pPr>
      <w:r w:rsidRPr="000D2CB9">
        <w:rPr>
          <w:rFonts w:ascii="Arial" w:hAnsi="Arial" w:cs="Arial"/>
          <w:b/>
          <w:sz w:val="22"/>
          <w:szCs w:val="22"/>
        </w:rPr>
        <w:t>Selected By</w:t>
      </w:r>
      <w:r>
        <w:rPr>
          <w:rFonts w:ascii="Arial" w:hAnsi="Arial" w:cs="Arial"/>
          <w:sz w:val="22"/>
          <w:szCs w:val="22"/>
        </w:rPr>
        <w:t>:  Appointment</w:t>
      </w:r>
    </w:p>
    <w:p w:rsidR="000D2CB9" w:rsidRPr="0034026E" w:rsidRDefault="000D2CB9">
      <w:pPr>
        <w:rPr>
          <w:rFonts w:ascii="Arial" w:hAnsi="Arial" w:cs="Arial"/>
          <w:sz w:val="22"/>
          <w:szCs w:val="22"/>
        </w:rPr>
      </w:pPr>
    </w:p>
    <w:p w:rsidR="0005618E" w:rsidRPr="0034026E" w:rsidRDefault="0005618E">
      <w:pPr>
        <w:rPr>
          <w:rFonts w:ascii="Arial" w:hAnsi="Arial" w:cs="Arial"/>
          <w:sz w:val="22"/>
          <w:szCs w:val="22"/>
        </w:rPr>
      </w:pPr>
      <w:r w:rsidRPr="0034026E">
        <w:rPr>
          <w:rFonts w:ascii="Arial" w:hAnsi="Arial" w:cs="Arial"/>
          <w:b/>
          <w:bCs/>
          <w:sz w:val="22"/>
          <w:szCs w:val="22"/>
        </w:rPr>
        <w:t>Level</w:t>
      </w:r>
      <w:r w:rsidRPr="0034026E">
        <w:rPr>
          <w:rFonts w:ascii="Arial" w:hAnsi="Arial" w:cs="Arial"/>
          <w:sz w:val="22"/>
          <w:szCs w:val="22"/>
        </w:rPr>
        <w:t xml:space="preserve">: </w:t>
      </w:r>
      <w:r w:rsidR="00E836CC">
        <w:rPr>
          <w:rFonts w:ascii="Arial" w:hAnsi="Arial" w:cs="Arial"/>
          <w:iCs/>
          <w:sz w:val="22"/>
          <w:szCs w:val="22"/>
        </w:rPr>
        <w:t>National</w:t>
      </w:r>
    </w:p>
    <w:p w:rsidR="0005618E" w:rsidRPr="0034026E" w:rsidRDefault="0005618E">
      <w:pPr>
        <w:rPr>
          <w:rFonts w:ascii="Arial" w:hAnsi="Arial" w:cs="Arial"/>
          <w:sz w:val="22"/>
          <w:szCs w:val="22"/>
        </w:rPr>
      </w:pPr>
    </w:p>
    <w:p w:rsidR="0005618E" w:rsidRPr="0034026E" w:rsidRDefault="0005618E">
      <w:pPr>
        <w:rPr>
          <w:rFonts w:ascii="Arial" w:hAnsi="Arial" w:cs="Arial"/>
          <w:sz w:val="22"/>
          <w:szCs w:val="22"/>
        </w:rPr>
      </w:pPr>
      <w:r w:rsidRPr="0034026E">
        <w:rPr>
          <w:rFonts w:ascii="Arial" w:hAnsi="Arial" w:cs="Arial"/>
          <w:b/>
          <w:bCs/>
          <w:sz w:val="22"/>
          <w:szCs w:val="22"/>
        </w:rPr>
        <w:t>Relationships to Other Jobs</w:t>
      </w:r>
      <w:r w:rsidRPr="0034026E">
        <w:rPr>
          <w:rFonts w:ascii="Arial" w:hAnsi="Arial" w:cs="Arial"/>
          <w:sz w:val="22"/>
          <w:szCs w:val="22"/>
        </w:rPr>
        <w:t>:</w:t>
      </w:r>
    </w:p>
    <w:p w:rsidR="0005618E" w:rsidRPr="0034026E" w:rsidRDefault="0005618E" w:rsidP="008A5D9E">
      <w:pPr>
        <w:tabs>
          <w:tab w:val="left" w:pos="2880"/>
        </w:tabs>
        <w:rPr>
          <w:rFonts w:ascii="Arial" w:hAnsi="Arial" w:cs="Arial"/>
          <w:sz w:val="22"/>
          <w:szCs w:val="22"/>
        </w:rPr>
      </w:pPr>
    </w:p>
    <w:p w:rsidR="0005618E" w:rsidRPr="0034026E" w:rsidRDefault="0005618E">
      <w:pPr>
        <w:tabs>
          <w:tab w:val="left" w:pos="2880"/>
        </w:tabs>
        <w:ind w:left="720"/>
        <w:rPr>
          <w:rFonts w:ascii="Arial" w:hAnsi="Arial" w:cs="Arial"/>
          <w:iCs/>
          <w:sz w:val="22"/>
          <w:szCs w:val="22"/>
        </w:rPr>
      </w:pPr>
      <w:r w:rsidRPr="0034026E">
        <w:rPr>
          <w:rFonts w:ascii="Arial" w:hAnsi="Arial" w:cs="Arial"/>
          <w:sz w:val="22"/>
          <w:szCs w:val="22"/>
        </w:rPr>
        <w:t xml:space="preserve">Appointed by: </w:t>
      </w:r>
      <w:r w:rsidRPr="0034026E">
        <w:rPr>
          <w:rFonts w:ascii="Arial" w:hAnsi="Arial" w:cs="Arial"/>
          <w:sz w:val="22"/>
          <w:szCs w:val="22"/>
        </w:rPr>
        <w:tab/>
      </w:r>
      <w:r w:rsidR="00E836CC">
        <w:rPr>
          <w:rFonts w:ascii="Arial" w:hAnsi="Arial" w:cs="Arial"/>
          <w:iCs/>
          <w:sz w:val="22"/>
          <w:szCs w:val="22"/>
        </w:rPr>
        <w:t xml:space="preserve">VP </w:t>
      </w:r>
      <w:r w:rsidR="00996F3D">
        <w:rPr>
          <w:rFonts w:ascii="Arial" w:hAnsi="Arial" w:cs="Arial"/>
          <w:iCs/>
          <w:sz w:val="22"/>
          <w:szCs w:val="22"/>
        </w:rPr>
        <w:t>Finance</w:t>
      </w:r>
    </w:p>
    <w:p w:rsidR="0005618E" w:rsidRPr="0034026E" w:rsidRDefault="0005618E">
      <w:pPr>
        <w:tabs>
          <w:tab w:val="left" w:pos="2880"/>
        </w:tabs>
        <w:ind w:left="720"/>
        <w:rPr>
          <w:rFonts w:ascii="Arial" w:hAnsi="Arial" w:cs="Arial"/>
          <w:sz w:val="22"/>
          <w:szCs w:val="22"/>
        </w:rPr>
      </w:pPr>
    </w:p>
    <w:p w:rsidR="0005618E" w:rsidRDefault="0005618E">
      <w:pPr>
        <w:tabs>
          <w:tab w:val="left" w:pos="2880"/>
        </w:tabs>
        <w:ind w:left="720"/>
        <w:rPr>
          <w:rFonts w:ascii="Arial" w:hAnsi="Arial" w:cs="Arial"/>
          <w:iCs/>
          <w:sz w:val="22"/>
          <w:szCs w:val="22"/>
        </w:rPr>
      </w:pPr>
      <w:r w:rsidRPr="0034026E">
        <w:rPr>
          <w:rFonts w:ascii="Arial" w:hAnsi="Arial" w:cs="Arial"/>
          <w:sz w:val="22"/>
          <w:szCs w:val="22"/>
        </w:rPr>
        <w:t>Accountable to:</w:t>
      </w:r>
      <w:r w:rsidRPr="0034026E">
        <w:rPr>
          <w:rFonts w:ascii="Arial" w:hAnsi="Arial" w:cs="Arial"/>
          <w:sz w:val="22"/>
          <w:szCs w:val="22"/>
        </w:rPr>
        <w:tab/>
      </w:r>
      <w:r w:rsidR="00DA0771">
        <w:rPr>
          <w:rFonts w:ascii="Arial" w:hAnsi="Arial" w:cs="Arial"/>
          <w:iCs/>
          <w:sz w:val="22"/>
          <w:szCs w:val="22"/>
        </w:rPr>
        <w:t xml:space="preserve">VP </w:t>
      </w:r>
      <w:r w:rsidR="00996F3D">
        <w:rPr>
          <w:rFonts w:ascii="Arial" w:hAnsi="Arial" w:cs="Arial"/>
          <w:iCs/>
          <w:sz w:val="22"/>
          <w:szCs w:val="22"/>
        </w:rPr>
        <w:t>Finance</w:t>
      </w:r>
    </w:p>
    <w:p w:rsidR="00DA0771" w:rsidRPr="0034026E" w:rsidRDefault="00DA0771">
      <w:pPr>
        <w:tabs>
          <w:tab w:val="left" w:pos="2880"/>
        </w:tabs>
        <w:ind w:left="720"/>
        <w:rPr>
          <w:rFonts w:ascii="Arial" w:hAnsi="Arial" w:cs="Arial"/>
          <w:sz w:val="22"/>
          <w:szCs w:val="22"/>
        </w:rPr>
      </w:pPr>
    </w:p>
    <w:p w:rsidR="0005618E" w:rsidRPr="0034026E" w:rsidRDefault="0005618E">
      <w:pPr>
        <w:tabs>
          <w:tab w:val="left" w:pos="2880"/>
        </w:tabs>
        <w:ind w:left="720"/>
        <w:rPr>
          <w:rFonts w:ascii="Arial" w:hAnsi="Arial" w:cs="Arial"/>
          <w:sz w:val="22"/>
          <w:szCs w:val="22"/>
        </w:rPr>
      </w:pPr>
      <w:r w:rsidRPr="0034026E">
        <w:rPr>
          <w:rFonts w:ascii="Arial" w:hAnsi="Arial" w:cs="Arial"/>
          <w:sz w:val="22"/>
          <w:szCs w:val="22"/>
        </w:rPr>
        <w:t>Support from:</w:t>
      </w:r>
      <w:r w:rsidRPr="0034026E">
        <w:rPr>
          <w:rFonts w:ascii="Arial" w:hAnsi="Arial" w:cs="Arial"/>
          <w:sz w:val="22"/>
          <w:szCs w:val="22"/>
        </w:rPr>
        <w:tab/>
      </w:r>
      <w:r w:rsidR="008D2650">
        <w:rPr>
          <w:rFonts w:ascii="Arial" w:hAnsi="Arial" w:cs="Arial"/>
          <w:sz w:val="22"/>
          <w:szCs w:val="22"/>
        </w:rPr>
        <w:t>VP Finance</w:t>
      </w:r>
    </w:p>
    <w:p w:rsidR="0005618E" w:rsidRPr="0034026E" w:rsidRDefault="0005618E">
      <w:pPr>
        <w:tabs>
          <w:tab w:val="left" w:pos="2880"/>
        </w:tabs>
        <w:ind w:left="720"/>
        <w:rPr>
          <w:rFonts w:ascii="Arial" w:hAnsi="Arial" w:cs="Arial"/>
          <w:sz w:val="22"/>
          <w:szCs w:val="22"/>
        </w:rPr>
      </w:pPr>
    </w:p>
    <w:p w:rsidR="0005618E" w:rsidRPr="0034026E" w:rsidRDefault="0005618E">
      <w:pPr>
        <w:pStyle w:val="BodyTextIndent"/>
        <w:rPr>
          <w:rFonts w:ascii="Arial" w:hAnsi="Arial" w:cs="Arial"/>
          <w:sz w:val="22"/>
          <w:szCs w:val="22"/>
        </w:rPr>
      </w:pPr>
      <w:r w:rsidRPr="0034026E">
        <w:rPr>
          <w:rFonts w:ascii="Arial" w:hAnsi="Arial" w:cs="Arial"/>
          <w:sz w:val="22"/>
          <w:szCs w:val="22"/>
        </w:rPr>
        <w:t>Works with:</w:t>
      </w:r>
      <w:r w:rsidRPr="0034026E">
        <w:rPr>
          <w:rFonts w:ascii="Arial" w:hAnsi="Arial" w:cs="Arial"/>
          <w:sz w:val="22"/>
          <w:szCs w:val="22"/>
        </w:rPr>
        <w:tab/>
      </w:r>
      <w:r w:rsidR="00877CF1">
        <w:rPr>
          <w:rFonts w:ascii="Arial" w:hAnsi="Arial" w:cs="Arial"/>
          <w:iCs/>
          <w:sz w:val="22"/>
          <w:szCs w:val="22"/>
        </w:rPr>
        <w:t>VP Finance, National Office Administrator</w:t>
      </w:r>
      <w:r w:rsidR="008D2650">
        <w:rPr>
          <w:rFonts w:ascii="Arial" w:hAnsi="Arial" w:cs="Arial"/>
          <w:iCs/>
          <w:sz w:val="22"/>
          <w:szCs w:val="22"/>
        </w:rPr>
        <w:t xml:space="preserve"> and active</w:t>
      </w:r>
      <w:r w:rsidR="007D2414" w:rsidRPr="00D32157">
        <w:rPr>
          <w:rFonts w:ascii="Arial" w:hAnsi="Arial" w:cs="Arial"/>
          <w:iCs/>
          <w:sz w:val="22"/>
          <w:szCs w:val="22"/>
        </w:rPr>
        <w:t xml:space="preserve"> chapters</w:t>
      </w:r>
    </w:p>
    <w:p w:rsidR="0005618E" w:rsidRPr="0034026E" w:rsidRDefault="0005618E">
      <w:pPr>
        <w:tabs>
          <w:tab w:val="left" w:pos="2880"/>
        </w:tabs>
        <w:rPr>
          <w:rFonts w:ascii="Arial" w:hAnsi="Arial" w:cs="Arial"/>
          <w:sz w:val="22"/>
          <w:szCs w:val="22"/>
        </w:rPr>
      </w:pPr>
    </w:p>
    <w:p w:rsidR="0005618E" w:rsidRPr="0034026E" w:rsidRDefault="0005618E">
      <w:pPr>
        <w:tabs>
          <w:tab w:val="left" w:pos="2880"/>
        </w:tabs>
        <w:ind w:left="2880" w:hanging="2880"/>
        <w:rPr>
          <w:rFonts w:ascii="Arial" w:hAnsi="Arial" w:cs="Arial"/>
          <w:sz w:val="22"/>
          <w:szCs w:val="22"/>
        </w:rPr>
      </w:pPr>
      <w:r w:rsidRPr="0034026E">
        <w:rPr>
          <w:rFonts w:ascii="Arial" w:hAnsi="Arial" w:cs="Arial"/>
          <w:b/>
          <w:bCs/>
          <w:sz w:val="22"/>
          <w:szCs w:val="22"/>
        </w:rPr>
        <w:t>Term of Service</w:t>
      </w:r>
      <w:r w:rsidRPr="0034026E">
        <w:rPr>
          <w:rFonts w:ascii="Arial" w:hAnsi="Arial" w:cs="Arial"/>
          <w:sz w:val="22"/>
          <w:szCs w:val="22"/>
        </w:rPr>
        <w:t>:</w:t>
      </w:r>
      <w:r w:rsidRPr="0034026E">
        <w:rPr>
          <w:rFonts w:ascii="Arial" w:hAnsi="Arial" w:cs="Arial"/>
          <w:sz w:val="22"/>
          <w:szCs w:val="22"/>
        </w:rPr>
        <w:tab/>
      </w:r>
      <w:r w:rsidR="00877CF1">
        <w:rPr>
          <w:rFonts w:ascii="Arial" w:hAnsi="Arial" w:cs="Arial"/>
          <w:sz w:val="22"/>
          <w:szCs w:val="22"/>
        </w:rPr>
        <w:t>2 years</w:t>
      </w:r>
    </w:p>
    <w:p w:rsidR="0005618E" w:rsidRPr="0034026E" w:rsidRDefault="0005618E">
      <w:pPr>
        <w:rPr>
          <w:rFonts w:ascii="Arial" w:hAnsi="Arial" w:cs="Arial"/>
          <w:sz w:val="22"/>
          <w:szCs w:val="22"/>
        </w:rPr>
      </w:pPr>
    </w:p>
    <w:p w:rsidR="0005618E" w:rsidRPr="00BB6C3B" w:rsidRDefault="0005618E" w:rsidP="00BB6C3B">
      <w:pPr>
        <w:pStyle w:val="Heading2"/>
        <w:rPr>
          <w:rFonts w:ascii="Arial" w:hAnsi="Arial" w:cs="Arial"/>
          <w:sz w:val="22"/>
          <w:szCs w:val="22"/>
        </w:rPr>
      </w:pPr>
      <w:r w:rsidRPr="00BB6C3B">
        <w:rPr>
          <w:rFonts w:ascii="Arial" w:hAnsi="Arial" w:cs="Arial"/>
          <w:sz w:val="22"/>
          <w:szCs w:val="22"/>
        </w:rPr>
        <w:t xml:space="preserve">Time Commitment: </w:t>
      </w:r>
      <w:r w:rsidRPr="00BB6C3B">
        <w:rPr>
          <w:rFonts w:ascii="Arial" w:hAnsi="Arial" w:cs="Arial"/>
          <w:sz w:val="22"/>
          <w:szCs w:val="22"/>
        </w:rPr>
        <w:tab/>
      </w:r>
      <w:r w:rsidR="008D2650" w:rsidRPr="008D2650">
        <w:rPr>
          <w:rFonts w:ascii="Arial" w:hAnsi="Arial" w:cs="Arial"/>
          <w:b w:val="0"/>
          <w:sz w:val="22"/>
          <w:szCs w:val="22"/>
        </w:rPr>
        <w:t>1-</w:t>
      </w:r>
      <w:r w:rsidR="00DA0771" w:rsidRPr="00BB6C3B">
        <w:rPr>
          <w:rFonts w:ascii="Arial" w:hAnsi="Arial" w:cs="Arial"/>
          <w:b w:val="0"/>
          <w:sz w:val="22"/>
          <w:szCs w:val="22"/>
        </w:rPr>
        <w:t>5 hours a week</w:t>
      </w:r>
      <w:r w:rsidR="008D2650">
        <w:rPr>
          <w:rFonts w:ascii="Arial" w:hAnsi="Arial" w:cs="Arial"/>
          <w:b w:val="0"/>
          <w:sz w:val="22"/>
          <w:szCs w:val="22"/>
        </w:rPr>
        <w:t xml:space="preserve"> (with peak times in early fall and spring)</w:t>
      </w:r>
    </w:p>
    <w:p w:rsidR="0005618E" w:rsidRPr="0034026E" w:rsidRDefault="0005618E">
      <w:pPr>
        <w:tabs>
          <w:tab w:val="left" w:pos="2880"/>
        </w:tabs>
        <w:rPr>
          <w:rFonts w:ascii="Arial" w:hAnsi="Arial" w:cs="Arial"/>
          <w:b/>
          <w:bCs/>
          <w:sz w:val="22"/>
          <w:szCs w:val="22"/>
        </w:rPr>
      </w:pPr>
    </w:p>
    <w:p w:rsidR="00CF1F9F" w:rsidRPr="0034026E" w:rsidRDefault="0005618E">
      <w:pPr>
        <w:rPr>
          <w:rFonts w:ascii="Arial" w:hAnsi="Arial" w:cs="Arial"/>
          <w:sz w:val="22"/>
          <w:szCs w:val="22"/>
        </w:rPr>
      </w:pPr>
      <w:r w:rsidRPr="0034026E">
        <w:rPr>
          <w:rFonts w:ascii="Arial" w:hAnsi="Arial" w:cs="Arial"/>
          <w:b/>
          <w:bCs/>
          <w:sz w:val="22"/>
          <w:szCs w:val="22"/>
        </w:rPr>
        <w:t>Required Qualifications</w:t>
      </w:r>
      <w:r w:rsidRPr="0034026E">
        <w:rPr>
          <w:rFonts w:ascii="Arial" w:hAnsi="Arial" w:cs="Arial"/>
          <w:sz w:val="22"/>
          <w:szCs w:val="22"/>
        </w:rPr>
        <w:t xml:space="preserve">:  </w:t>
      </w:r>
    </w:p>
    <w:p w:rsidR="0005618E" w:rsidRPr="007D2414" w:rsidRDefault="00877CF1" w:rsidP="007D2414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An</w:t>
      </w:r>
      <w:r w:rsidR="007D2414" w:rsidRPr="00D32157">
        <w:rPr>
          <w:rFonts w:ascii="Arial" w:hAnsi="Arial" w:cs="Arial"/>
          <w:iCs/>
          <w:sz w:val="22"/>
          <w:szCs w:val="22"/>
        </w:rPr>
        <w:t xml:space="preserve"> active or alumnae</w:t>
      </w:r>
      <w:r>
        <w:rPr>
          <w:rFonts w:ascii="Arial" w:hAnsi="Arial" w:cs="Arial"/>
          <w:iCs/>
          <w:sz w:val="22"/>
          <w:szCs w:val="22"/>
        </w:rPr>
        <w:t xml:space="preserve"> sister</w:t>
      </w:r>
      <w:r w:rsidR="008D2650">
        <w:rPr>
          <w:rFonts w:ascii="Arial" w:hAnsi="Arial" w:cs="Arial"/>
          <w:iCs/>
          <w:sz w:val="22"/>
          <w:szCs w:val="22"/>
        </w:rPr>
        <w:t xml:space="preserve"> in good standing</w:t>
      </w:r>
      <w:r>
        <w:rPr>
          <w:rFonts w:ascii="Arial" w:hAnsi="Arial" w:cs="Arial"/>
          <w:iCs/>
          <w:sz w:val="22"/>
          <w:szCs w:val="22"/>
        </w:rPr>
        <w:t>.</w:t>
      </w:r>
    </w:p>
    <w:p w:rsidR="007D2414" w:rsidRPr="0034026E" w:rsidRDefault="007D2414" w:rsidP="007D2414">
      <w:pPr>
        <w:ind w:left="360"/>
        <w:rPr>
          <w:rFonts w:ascii="Arial" w:hAnsi="Arial" w:cs="Arial"/>
          <w:sz w:val="22"/>
          <w:szCs w:val="22"/>
        </w:rPr>
      </w:pPr>
    </w:p>
    <w:p w:rsidR="00CF1F9F" w:rsidRPr="0034026E" w:rsidRDefault="0005618E">
      <w:pPr>
        <w:rPr>
          <w:rFonts w:ascii="Arial" w:hAnsi="Arial" w:cs="Arial"/>
          <w:sz w:val="22"/>
          <w:szCs w:val="22"/>
        </w:rPr>
      </w:pPr>
      <w:r w:rsidRPr="0034026E">
        <w:rPr>
          <w:rFonts w:ascii="Arial" w:hAnsi="Arial" w:cs="Arial"/>
          <w:b/>
          <w:bCs/>
          <w:sz w:val="22"/>
          <w:szCs w:val="22"/>
        </w:rPr>
        <w:t>Preferred Knowledge/Abilities/Experiences</w:t>
      </w:r>
      <w:r w:rsidR="00CF1F9F" w:rsidRPr="0034026E">
        <w:rPr>
          <w:rFonts w:ascii="Arial" w:hAnsi="Arial" w:cs="Arial"/>
          <w:sz w:val="22"/>
          <w:szCs w:val="22"/>
        </w:rPr>
        <w:t>:</w:t>
      </w:r>
    </w:p>
    <w:p w:rsidR="007D2414" w:rsidRPr="00D32157" w:rsidRDefault="007D2414" w:rsidP="007D2414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D32157">
        <w:rPr>
          <w:rFonts w:ascii="Arial" w:hAnsi="Arial" w:cs="Arial"/>
          <w:iCs/>
          <w:sz w:val="22"/>
          <w:szCs w:val="22"/>
        </w:rPr>
        <w:t>The ability to communicate with chapter</w:t>
      </w:r>
      <w:r w:rsidR="00996F3D">
        <w:rPr>
          <w:rFonts w:ascii="Arial" w:hAnsi="Arial" w:cs="Arial"/>
          <w:iCs/>
          <w:sz w:val="22"/>
          <w:szCs w:val="22"/>
        </w:rPr>
        <w:t>s via e-mail on a daily basis</w:t>
      </w:r>
      <w:r w:rsidR="00877CF1">
        <w:rPr>
          <w:rFonts w:ascii="Arial" w:hAnsi="Arial" w:cs="Arial"/>
          <w:iCs/>
          <w:sz w:val="22"/>
          <w:szCs w:val="22"/>
        </w:rPr>
        <w:t>.</w:t>
      </w:r>
    </w:p>
    <w:p w:rsidR="007D2414" w:rsidRPr="00D32157" w:rsidRDefault="00996F3D" w:rsidP="007D2414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Comfortable</w:t>
      </w:r>
      <w:r w:rsidR="007D2414" w:rsidRPr="00D32157">
        <w:rPr>
          <w:rFonts w:ascii="Arial" w:hAnsi="Arial" w:cs="Arial"/>
          <w:iCs/>
          <w:sz w:val="22"/>
          <w:szCs w:val="22"/>
        </w:rPr>
        <w:t xml:space="preserve"> with Microsoft Excel</w:t>
      </w:r>
      <w:r w:rsidR="00877CF1">
        <w:rPr>
          <w:rFonts w:ascii="Arial" w:hAnsi="Arial" w:cs="Arial"/>
          <w:iCs/>
          <w:sz w:val="22"/>
          <w:szCs w:val="22"/>
        </w:rPr>
        <w:t>.</w:t>
      </w:r>
    </w:p>
    <w:p w:rsidR="007D2414" w:rsidRDefault="007D2414" w:rsidP="007D2414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D32157">
        <w:rPr>
          <w:rFonts w:ascii="Arial" w:hAnsi="Arial" w:cs="Arial"/>
          <w:sz w:val="22"/>
          <w:szCs w:val="22"/>
        </w:rPr>
        <w:t>The ability to keep accurate records of monies allocated to each chapter</w:t>
      </w:r>
      <w:r w:rsidR="00877CF1">
        <w:rPr>
          <w:rFonts w:ascii="Arial" w:hAnsi="Arial" w:cs="Arial"/>
          <w:sz w:val="22"/>
          <w:szCs w:val="22"/>
        </w:rPr>
        <w:t>.</w:t>
      </w:r>
    </w:p>
    <w:p w:rsidR="00C75029" w:rsidRDefault="00C75029" w:rsidP="007D2414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understanding of the dues deadlines and processes, dues waiver pr</w:t>
      </w:r>
      <w:r w:rsidR="00B16ED3">
        <w:rPr>
          <w:rFonts w:ascii="Arial" w:hAnsi="Arial" w:cs="Arial"/>
          <w:sz w:val="22"/>
          <w:szCs w:val="22"/>
        </w:rPr>
        <w:t>ocess</w:t>
      </w:r>
      <w:r w:rsidR="00877CF1">
        <w:rPr>
          <w:rFonts w:ascii="Arial" w:hAnsi="Arial" w:cs="Arial"/>
          <w:sz w:val="22"/>
          <w:szCs w:val="22"/>
        </w:rPr>
        <w:t>.</w:t>
      </w:r>
    </w:p>
    <w:p w:rsidR="00C75029" w:rsidRPr="00D32157" w:rsidRDefault="00C75029" w:rsidP="007D2414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Previous budget training or </w:t>
      </w:r>
      <w:r w:rsidR="00B16ED3">
        <w:rPr>
          <w:rFonts w:ascii="Arial" w:hAnsi="Arial" w:cs="Arial"/>
          <w:sz w:val="22"/>
          <w:szCs w:val="22"/>
        </w:rPr>
        <w:t>financial coursework are a plus</w:t>
      </w:r>
      <w:r w:rsidR="00877CF1">
        <w:rPr>
          <w:rFonts w:ascii="Arial" w:hAnsi="Arial" w:cs="Arial"/>
          <w:sz w:val="22"/>
          <w:szCs w:val="22"/>
        </w:rPr>
        <w:t>.</w:t>
      </w:r>
    </w:p>
    <w:p w:rsidR="00DA0771" w:rsidRPr="0034026E" w:rsidRDefault="00DA0771">
      <w:pPr>
        <w:rPr>
          <w:rFonts w:ascii="Arial" w:hAnsi="Arial" w:cs="Arial"/>
          <w:sz w:val="22"/>
          <w:szCs w:val="22"/>
        </w:rPr>
      </w:pPr>
    </w:p>
    <w:p w:rsidR="0005618E" w:rsidRPr="0034026E" w:rsidRDefault="0005618E">
      <w:pPr>
        <w:rPr>
          <w:rFonts w:ascii="Arial" w:hAnsi="Arial" w:cs="Arial"/>
          <w:sz w:val="22"/>
          <w:szCs w:val="22"/>
        </w:rPr>
      </w:pPr>
      <w:r w:rsidRPr="0034026E">
        <w:rPr>
          <w:rFonts w:ascii="Arial" w:hAnsi="Arial" w:cs="Arial"/>
          <w:b/>
          <w:bCs/>
          <w:sz w:val="22"/>
          <w:szCs w:val="22"/>
        </w:rPr>
        <w:t>Duties and Responsibilities</w:t>
      </w:r>
      <w:r w:rsidRPr="0034026E">
        <w:rPr>
          <w:rFonts w:ascii="Arial" w:hAnsi="Arial" w:cs="Arial"/>
          <w:sz w:val="22"/>
          <w:szCs w:val="22"/>
        </w:rPr>
        <w:t>:</w:t>
      </w:r>
    </w:p>
    <w:p w:rsidR="007D2414" w:rsidRPr="00D32157" w:rsidRDefault="009061AF" w:rsidP="007D241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Receive </w:t>
      </w:r>
      <w:r w:rsidR="008D2650">
        <w:rPr>
          <w:rFonts w:ascii="Arial" w:hAnsi="Arial" w:cs="Arial"/>
          <w:sz w:val="22"/>
          <w:szCs w:val="22"/>
        </w:rPr>
        <w:t>requests for financial assistance</w:t>
      </w:r>
      <w:r w:rsidR="007D2414" w:rsidRPr="00D32157">
        <w:rPr>
          <w:rFonts w:ascii="Arial" w:hAnsi="Arial" w:cs="Arial"/>
          <w:sz w:val="22"/>
          <w:szCs w:val="22"/>
        </w:rPr>
        <w:t xml:space="preserve"> from chapters via e-mail. </w:t>
      </w:r>
    </w:p>
    <w:p w:rsidR="007D2414" w:rsidRPr="00D32157" w:rsidRDefault="007D2414" w:rsidP="007D241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2157">
        <w:rPr>
          <w:rFonts w:ascii="Arial" w:hAnsi="Arial" w:cs="Arial"/>
          <w:sz w:val="22"/>
          <w:szCs w:val="22"/>
        </w:rPr>
        <w:t xml:space="preserve">Approve </w:t>
      </w:r>
      <w:r w:rsidR="008D2650">
        <w:rPr>
          <w:rFonts w:ascii="Arial" w:hAnsi="Arial" w:cs="Arial"/>
          <w:sz w:val="22"/>
          <w:szCs w:val="22"/>
        </w:rPr>
        <w:t>requests</w:t>
      </w:r>
      <w:r w:rsidRPr="00D32157">
        <w:rPr>
          <w:rFonts w:ascii="Arial" w:hAnsi="Arial" w:cs="Arial"/>
          <w:sz w:val="22"/>
          <w:szCs w:val="22"/>
        </w:rPr>
        <w:t xml:space="preserve"> </w:t>
      </w:r>
      <w:r w:rsidR="008D2650">
        <w:rPr>
          <w:rFonts w:ascii="Arial" w:hAnsi="Arial" w:cs="Arial"/>
          <w:sz w:val="22"/>
          <w:szCs w:val="22"/>
        </w:rPr>
        <w:t>that meet</w:t>
      </w:r>
      <w:r w:rsidRPr="00D32157">
        <w:rPr>
          <w:rFonts w:ascii="Arial" w:hAnsi="Arial" w:cs="Arial"/>
          <w:sz w:val="22"/>
          <w:szCs w:val="22"/>
        </w:rPr>
        <w:t xml:space="preserve"> requirements</w:t>
      </w:r>
      <w:r w:rsidR="009061AF">
        <w:rPr>
          <w:rFonts w:ascii="Arial" w:hAnsi="Arial" w:cs="Arial"/>
          <w:sz w:val="22"/>
          <w:szCs w:val="22"/>
        </w:rPr>
        <w:t xml:space="preserve"> using associated procedures</w:t>
      </w:r>
      <w:r w:rsidRPr="00D32157">
        <w:rPr>
          <w:rFonts w:ascii="Arial" w:hAnsi="Arial" w:cs="Arial"/>
          <w:sz w:val="22"/>
          <w:szCs w:val="22"/>
        </w:rPr>
        <w:t xml:space="preserve">.  If it does not meet requirements, send it back to the chapter for them to revise and then approve once it meets requirements.  </w:t>
      </w:r>
    </w:p>
    <w:p w:rsidR="007D2414" w:rsidRPr="00D32157" w:rsidRDefault="007D2414" w:rsidP="007D241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2157">
        <w:rPr>
          <w:rFonts w:ascii="Arial" w:hAnsi="Arial" w:cs="Arial"/>
          <w:sz w:val="22"/>
          <w:szCs w:val="22"/>
        </w:rPr>
        <w:t xml:space="preserve">Send approved </w:t>
      </w:r>
      <w:r w:rsidR="008D2650">
        <w:rPr>
          <w:rFonts w:ascii="Arial" w:hAnsi="Arial" w:cs="Arial"/>
          <w:sz w:val="22"/>
          <w:szCs w:val="22"/>
        </w:rPr>
        <w:t>requests</w:t>
      </w:r>
      <w:r w:rsidRPr="00D32157">
        <w:rPr>
          <w:rFonts w:ascii="Arial" w:hAnsi="Arial" w:cs="Arial"/>
          <w:sz w:val="22"/>
          <w:szCs w:val="22"/>
        </w:rPr>
        <w:t xml:space="preserve"> to the chapter via e-mail. </w:t>
      </w:r>
    </w:p>
    <w:p w:rsidR="007D2414" w:rsidRPr="00D32157" w:rsidRDefault="007D2414" w:rsidP="007D241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2157">
        <w:rPr>
          <w:rFonts w:ascii="Arial" w:hAnsi="Arial" w:cs="Arial"/>
          <w:sz w:val="22"/>
          <w:szCs w:val="22"/>
        </w:rPr>
        <w:t xml:space="preserve">Once receipts and expense voucher have been received from the chapter, verify all information and forward </w:t>
      </w:r>
      <w:r w:rsidR="008D2650">
        <w:rPr>
          <w:rFonts w:ascii="Arial" w:hAnsi="Arial" w:cs="Arial"/>
          <w:sz w:val="22"/>
          <w:szCs w:val="22"/>
        </w:rPr>
        <w:t>the NEB officer that oversees the expenses line item</w:t>
      </w:r>
      <w:r w:rsidRPr="00D32157">
        <w:rPr>
          <w:rFonts w:ascii="Arial" w:hAnsi="Arial" w:cs="Arial"/>
          <w:sz w:val="22"/>
          <w:szCs w:val="22"/>
        </w:rPr>
        <w:t xml:space="preserve"> (should send approved </w:t>
      </w:r>
      <w:r w:rsidR="008D2650">
        <w:rPr>
          <w:rFonts w:ascii="Arial" w:hAnsi="Arial" w:cs="Arial"/>
          <w:sz w:val="22"/>
          <w:szCs w:val="22"/>
        </w:rPr>
        <w:t>request</w:t>
      </w:r>
      <w:r w:rsidRPr="00D32157">
        <w:rPr>
          <w:rFonts w:ascii="Arial" w:hAnsi="Arial" w:cs="Arial"/>
          <w:sz w:val="22"/>
          <w:szCs w:val="22"/>
        </w:rPr>
        <w:t xml:space="preserve"> with all fields completed, receipts and the completed expense voucher).  Voucher will then be approved by </w:t>
      </w:r>
      <w:r w:rsidR="008D2650">
        <w:rPr>
          <w:rFonts w:ascii="Arial" w:hAnsi="Arial" w:cs="Arial"/>
          <w:sz w:val="22"/>
          <w:szCs w:val="22"/>
        </w:rPr>
        <w:t>the correct NEB officer</w:t>
      </w:r>
      <w:r w:rsidRPr="00D32157">
        <w:rPr>
          <w:rFonts w:ascii="Arial" w:hAnsi="Arial" w:cs="Arial"/>
          <w:sz w:val="22"/>
          <w:szCs w:val="22"/>
        </w:rPr>
        <w:t xml:space="preserve"> and will be sent to the </w:t>
      </w:r>
      <w:r w:rsidR="009061AF">
        <w:rPr>
          <w:rFonts w:ascii="Arial" w:hAnsi="Arial" w:cs="Arial"/>
          <w:sz w:val="22"/>
          <w:szCs w:val="22"/>
        </w:rPr>
        <w:t xml:space="preserve">VP </w:t>
      </w:r>
      <w:r w:rsidRPr="00D32157">
        <w:rPr>
          <w:rFonts w:ascii="Arial" w:hAnsi="Arial" w:cs="Arial"/>
          <w:sz w:val="22"/>
          <w:szCs w:val="22"/>
        </w:rPr>
        <w:t xml:space="preserve">Finance for reimbursement. </w:t>
      </w:r>
    </w:p>
    <w:p w:rsidR="007D2414" w:rsidRDefault="007D2414" w:rsidP="007D241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2157">
        <w:rPr>
          <w:rFonts w:ascii="Arial" w:hAnsi="Arial" w:cs="Arial"/>
          <w:sz w:val="22"/>
          <w:szCs w:val="22"/>
        </w:rPr>
        <w:t xml:space="preserve">Inform the chapter that all necessary information has been received and is being processed.  </w:t>
      </w:r>
    </w:p>
    <w:p w:rsidR="008D2650" w:rsidRDefault="008D2650" w:rsidP="007D241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Publicize money available to the chapters for assistance.</w:t>
      </w:r>
    </w:p>
    <w:p w:rsidR="008D2650" w:rsidRDefault="008D2650" w:rsidP="007D241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Update paperwork to as necessary with approval from the NEB to increase efficiency.</w:t>
      </w:r>
    </w:p>
    <w:p w:rsidR="00C75029" w:rsidRPr="00D32157" w:rsidRDefault="00C75029" w:rsidP="007D241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Keep an accurate total of the amount in the chapter savings accounts, communicate balances to the chapters, and handle requests for withdraws for the money and donations to the accounts.</w:t>
      </w:r>
    </w:p>
    <w:p w:rsidR="0005618E" w:rsidRPr="0034026E" w:rsidRDefault="0005618E">
      <w:pPr>
        <w:rPr>
          <w:rFonts w:ascii="Arial" w:hAnsi="Arial" w:cs="Arial"/>
          <w:sz w:val="22"/>
          <w:szCs w:val="22"/>
        </w:rPr>
      </w:pPr>
    </w:p>
    <w:p w:rsidR="0005618E" w:rsidRPr="0034026E" w:rsidRDefault="00877CF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Convention/ Midyear/ District Summit Attendance </w:t>
      </w:r>
      <w:r w:rsidR="0005618E" w:rsidRPr="0034026E">
        <w:rPr>
          <w:rFonts w:ascii="Arial" w:hAnsi="Arial" w:cs="Arial"/>
          <w:b/>
          <w:bCs/>
          <w:sz w:val="22"/>
          <w:szCs w:val="22"/>
        </w:rPr>
        <w:t xml:space="preserve">required?  </w:t>
      </w:r>
      <w:r>
        <w:rPr>
          <w:rFonts w:ascii="Arial" w:hAnsi="Arial" w:cs="Arial"/>
          <w:iCs/>
          <w:sz w:val="22"/>
          <w:szCs w:val="22"/>
        </w:rPr>
        <w:t>Preferred</w:t>
      </w:r>
      <w:bookmarkStart w:id="0" w:name="_GoBack"/>
      <w:bookmarkEnd w:id="0"/>
      <w:r w:rsidR="00DA0771">
        <w:rPr>
          <w:rFonts w:ascii="Arial" w:hAnsi="Arial" w:cs="Arial"/>
          <w:iCs/>
          <w:sz w:val="22"/>
          <w:szCs w:val="22"/>
        </w:rPr>
        <w:t>/ No</w:t>
      </w:r>
      <w:r>
        <w:rPr>
          <w:rFonts w:ascii="Arial" w:hAnsi="Arial" w:cs="Arial"/>
          <w:iCs/>
          <w:sz w:val="22"/>
          <w:szCs w:val="22"/>
        </w:rPr>
        <w:t>/Preferred</w:t>
      </w:r>
    </w:p>
    <w:sectPr w:rsidR="0005618E" w:rsidRPr="0034026E">
      <w:headerReference w:type="default" r:id="rId8"/>
      <w:footerReference w:type="even" r:id="rId9"/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1A4" w:rsidRDefault="009D61A4">
      <w:r>
        <w:separator/>
      </w:r>
    </w:p>
  </w:endnote>
  <w:endnote w:type="continuationSeparator" w:id="0">
    <w:p w:rsidR="009D61A4" w:rsidRDefault="009D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56" w:rsidRDefault="00BE68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6856" w:rsidRDefault="00BE685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56" w:rsidRPr="009741A1" w:rsidRDefault="00BE6856">
    <w:pPr>
      <w:pStyle w:val="Footer"/>
      <w:ind w:right="360"/>
      <w:rPr>
        <w:rFonts w:ascii="Arial" w:hAnsi="Arial" w:cs="Arial"/>
        <w:sz w:val="22"/>
        <w:szCs w:val="22"/>
      </w:rPr>
    </w:pPr>
    <w:r w:rsidRPr="009741A1">
      <w:rPr>
        <w:rFonts w:ascii="Arial" w:hAnsi="Arial" w:cs="Arial"/>
        <w:sz w:val="22"/>
        <w:szCs w:val="22"/>
      </w:rPr>
      <w:t xml:space="preserve">Approved by </w:t>
    </w:r>
    <w:r w:rsidR="00FA1515">
      <w:rPr>
        <w:rFonts w:ascii="Arial" w:hAnsi="Arial" w:cs="Arial"/>
        <w:sz w:val="22"/>
        <w:szCs w:val="22"/>
      </w:rPr>
      <w:t>NEB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 xml:space="preserve">Effective Date: </w:t>
    </w:r>
    <w:r w:rsidR="00FA1515">
      <w:rPr>
        <w:rFonts w:ascii="Arial" w:hAnsi="Arial" w:cs="Arial"/>
        <w:sz w:val="22"/>
        <w:szCs w:val="22"/>
      </w:rPr>
      <w:t>07/10/2013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1A4" w:rsidRDefault="009D61A4">
      <w:r>
        <w:separator/>
      </w:r>
    </w:p>
  </w:footnote>
  <w:footnote w:type="continuationSeparator" w:id="0">
    <w:p w:rsidR="009D61A4" w:rsidRDefault="009D6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56" w:rsidRPr="009741A1" w:rsidRDefault="00BE6856" w:rsidP="009741A1">
    <w:pPr>
      <w:jc w:val="center"/>
      <w:rPr>
        <w:rFonts w:ascii="Arial" w:hAnsi="Arial" w:cs="Arial"/>
        <w:sz w:val="32"/>
        <w:szCs w:val="32"/>
      </w:rPr>
    </w:pPr>
    <w:r w:rsidRPr="009741A1">
      <w:rPr>
        <w:rFonts w:ascii="Arial" w:hAnsi="Arial" w:cs="Arial"/>
        <w:bCs/>
        <w:sz w:val="32"/>
        <w:szCs w:val="32"/>
      </w:rPr>
      <w:t>Omega Phi Alpha – Position Description</w:t>
    </w:r>
  </w:p>
  <w:p w:rsidR="00BE6856" w:rsidRDefault="00BE68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28C8"/>
    <w:multiLevelType w:val="multilevel"/>
    <w:tmpl w:val="8F902D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819BC"/>
    <w:multiLevelType w:val="hybridMultilevel"/>
    <w:tmpl w:val="D56E6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C2223C"/>
    <w:multiLevelType w:val="hybridMultilevel"/>
    <w:tmpl w:val="14C63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559C5"/>
    <w:multiLevelType w:val="hybridMultilevel"/>
    <w:tmpl w:val="DD9E7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522C27"/>
    <w:multiLevelType w:val="hybridMultilevel"/>
    <w:tmpl w:val="0750FD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666872"/>
    <w:multiLevelType w:val="hybridMultilevel"/>
    <w:tmpl w:val="49B4CF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D627C2"/>
    <w:multiLevelType w:val="hybridMultilevel"/>
    <w:tmpl w:val="01BCD5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823B3"/>
    <w:multiLevelType w:val="hybridMultilevel"/>
    <w:tmpl w:val="8F902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B0274"/>
    <w:multiLevelType w:val="multilevel"/>
    <w:tmpl w:val="91A29B1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73547D"/>
    <w:multiLevelType w:val="hybridMultilevel"/>
    <w:tmpl w:val="ED1E1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330198"/>
    <w:multiLevelType w:val="hybridMultilevel"/>
    <w:tmpl w:val="91A29B1E"/>
    <w:lvl w:ilvl="0" w:tplc="8AEE3FE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7B4F72"/>
    <w:multiLevelType w:val="hybridMultilevel"/>
    <w:tmpl w:val="FF9CC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1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8E"/>
    <w:rsid w:val="00011314"/>
    <w:rsid w:val="0005618E"/>
    <w:rsid w:val="00066BCB"/>
    <w:rsid w:val="000D2CB9"/>
    <w:rsid w:val="00143BAA"/>
    <w:rsid w:val="00295BA8"/>
    <w:rsid w:val="0034026E"/>
    <w:rsid w:val="00667E0B"/>
    <w:rsid w:val="006720DB"/>
    <w:rsid w:val="006A30B7"/>
    <w:rsid w:val="006A32F7"/>
    <w:rsid w:val="006B70DC"/>
    <w:rsid w:val="00705FEF"/>
    <w:rsid w:val="007D2414"/>
    <w:rsid w:val="00805B5E"/>
    <w:rsid w:val="00877CF1"/>
    <w:rsid w:val="008A5D9E"/>
    <w:rsid w:val="008C2EE2"/>
    <w:rsid w:val="008D2650"/>
    <w:rsid w:val="009061AF"/>
    <w:rsid w:val="00912C6F"/>
    <w:rsid w:val="009741A1"/>
    <w:rsid w:val="00996F3D"/>
    <w:rsid w:val="009D61A4"/>
    <w:rsid w:val="00AA168F"/>
    <w:rsid w:val="00B16ED3"/>
    <w:rsid w:val="00BB6C3B"/>
    <w:rsid w:val="00BE6856"/>
    <w:rsid w:val="00C75029"/>
    <w:rsid w:val="00CB3E23"/>
    <w:rsid w:val="00CF1F9F"/>
    <w:rsid w:val="00D45C97"/>
    <w:rsid w:val="00D73148"/>
    <w:rsid w:val="00DA0771"/>
    <w:rsid w:val="00DE0A0B"/>
    <w:rsid w:val="00E836CC"/>
    <w:rsid w:val="00E9231F"/>
    <w:rsid w:val="00F47197"/>
    <w:rsid w:val="00FA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tabs>
        <w:tab w:val="left" w:pos="2880"/>
      </w:tabs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2880"/>
      </w:tabs>
      <w:ind w:left="2880" w:hanging="216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tabs>
        <w:tab w:val="left" w:pos="2880"/>
      </w:tabs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2880"/>
      </w:tabs>
      <w:ind w:left="2880" w:hanging="216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OMEGA PHI ALPHA</vt:lpstr>
    </vt:vector>
  </TitlesOfParts>
  <Company>Chevron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OMEGA PHI ALPHA</dc:title>
  <dc:creator>Omega Phi Alpha</dc:creator>
  <cp:lastModifiedBy>Windows User</cp:lastModifiedBy>
  <cp:revision>4</cp:revision>
  <dcterms:created xsi:type="dcterms:W3CDTF">2013-08-01T15:36:00Z</dcterms:created>
  <dcterms:modified xsi:type="dcterms:W3CDTF">2014-01-03T16:22:00Z</dcterms:modified>
</cp:coreProperties>
</file>